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2714F9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D58B9">
        <w:rPr>
          <w:b/>
          <w:sz w:val="20"/>
          <w:szCs w:val="20"/>
        </w:rPr>
        <w:t>CLARION-LIMESTONE AREA SD</w:t>
      </w:r>
    </w:p>
    <w:p w14:paraId="706E0089" w14:textId="77777777" w:rsidR="00915C77" w:rsidRDefault="00915C77" w:rsidP="00223718">
      <w:pPr>
        <w:rPr>
          <w:b/>
          <w:sz w:val="20"/>
          <w:szCs w:val="20"/>
        </w:rPr>
      </w:pPr>
    </w:p>
    <w:p w14:paraId="4717807B" w14:textId="2AC6C61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D58B9">
        <w:rPr>
          <w:b/>
          <w:sz w:val="20"/>
          <w:szCs w:val="20"/>
        </w:rPr>
        <w:t>106-16-170-3</w:t>
      </w:r>
    </w:p>
    <w:p w14:paraId="6BA8BA22" w14:textId="77777777" w:rsidR="00223718" w:rsidRPr="00357703" w:rsidRDefault="00223718" w:rsidP="00223718">
      <w:pPr>
        <w:rPr>
          <w:sz w:val="20"/>
          <w:szCs w:val="20"/>
        </w:rPr>
      </w:pPr>
    </w:p>
    <w:p w14:paraId="42F9A72F" w14:textId="7D6F162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D58B9">
        <w:rPr>
          <w:b/>
          <w:sz w:val="20"/>
          <w:szCs w:val="20"/>
        </w:rPr>
        <w:t>1/8/2024</w:t>
      </w:r>
    </w:p>
    <w:p w14:paraId="7E8F8139" w14:textId="77777777" w:rsidR="00291947" w:rsidRPr="00357703" w:rsidRDefault="00291947" w:rsidP="00223718">
      <w:pPr>
        <w:rPr>
          <w:sz w:val="20"/>
          <w:szCs w:val="20"/>
        </w:rPr>
      </w:pPr>
    </w:p>
    <w:p w14:paraId="625D6F07" w14:textId="0BFE62E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5D58B9">
        <w:rPr>
          <w:b/>
          <w:sz w:val="20"/>
          <w:szCs w:val="20"/>
        </w:rPr>
        <w:t>1/10/2024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63A6840" w:rsidR="00223718" w:rsidRPr="00357703" w:rsidRDefault="005D58B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6C9D">
        <w:rPr>
          <w:sz w:val="16"/>
          <w:szCs w:val="16"/>
        </w:rPr>
      </w:r>
      <w:r w:rsidR="007C6C9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9052AF0" w:rsidR="00223718" w:rsidRPr="00357703" w:rsidRDefault="005A5D89"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C6C9D">
        <w:rPr>
          <w:sz w:val="16"/>
          <w:szCs w:val="16"/>
        </w:rPr>
      </w:r>
      <w:r w:rsidR="007C6C9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1C323ECF" w:rsidR="00223718" w:rsidRPr="00357703" w:rsidRDefault="005D58B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6C9D">
        <w:rPr>
          <w:sz w:val="16"/>
          <w:szCs w:val="16"/>
        </w:rPr>
      </w:r>
      <w:r w:rsidR="007C6C9D">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C6C9D">
        <w:rPr>
          <w:sz w:val="16"/>
          <w:szCs w:val="16"/>
        </w:rPr>
      </w:r>
      <w:r w:rsidR="007C6C9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6C9D">
        <w:rPr>
          <w:sz w:val="16"/>
          <w:szCs w:val="16"/>
        </w:rPr>
      </w:r>
      <w:r w:rsidR="007C6C9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6C9D">
        <w:rPr>
          <w:sz w:val="16"/>
          <w:szCs w:val="16"/>
        </w:rPr>
      </w:r>
      <w:r w:rsidR="007C6C9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67401CC" w:rsidR="00223718" w:rsidRPr="00357703" w:rsidRDefault="005D58B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6C9D">
        <w:rPr>
          <w:sz w:val="16"/>
          <w:szCs w:val="16"/>
        </w:rPr>
      </w:r>
      <w:r w:rsidR="007C6C9D">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6C9D">
        <w:rPr>
          <w:sz w:val="16"/>
          <w:szCs w:val="16"/>
        </w:rPr>
      </w:r>
      <w:r w:rsidR="007C6C9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6C9D">
        <w:rPr>
          <w:sz w:val="16"/>
          <w:szCs w:val="16"/>
        </w:rPr>
      </w:r>
      <w:r w:rsidR="007C6C9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6C9D">
        <w:rPr>
          <w:sz w:val="16"/>
          <w:szCs w:val="16"/>
        </w:rPr>
      </w:r>
      <w:r w:rsidR="007C6C9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1D0862F" w:rsidR="00D6151F" w:rsidRDefault="005D58B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C6C9D">
        <w:rPr>
          <w:sz w:val="16"/>
          <w:szCs w:val="16"/>
        </w:rPr>
      </w:r>
      <w:r w:rsidR="007C6C9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6C9D">
        <w:rPr>
          <w:sz w:val="16"/>
          <w:szCs w:val="16"/>
        </w:rPr>
      </w:r>
      <w:r w:rsidR="007C6C9D">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FBFBF1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C6C9D">
        <w:rPr>
          <w:sz w:val="16"/>
          <w:szCs w:val="16"/>
        </w:rPr>
      </w:r>
      <w:r w:rsidR="007C6C9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D58B9">
        <w:rPr>
          <w:sz w:val="16"/>
          <w:szCs w:val="16"/>
        </w:rPr>
        <w:fldChar w:fldCharType="begin">
          <w:ffData>
            <w:name w:val=""/>
            <w:enabled/>
            <w:calcOnExit w:val="0"/>
            <w:checkBox>
              <w:sizeAuto/>
              <w:default w:val="1"/>
            </w:checkBox>
          </w:ffData>
        </w:fldChar>
      </w:r>
      <w:r w:rsidR="005D58B9">
        <w:rPr>
          <w:sz w:val="16"/>
          <w:szCs w:val="16"/>
        </w:rPr>
        <w:instrText xml:space="preserve"> FORMCHECKBOX </w:instrText>
      </w:r>
      <w:r w:rsidR="007C6C9D">
        <w:rPr>
          <w:sz w:val="16"/>
          <w:szCs w:val="16"/>
        </w:rPr>
      </w:r>
      <w:r w:rsidR="007C6C9D">
        <w:rPr>
          <w:sz w:val="16"/>
          <w:szCs w:val="16"/>
        </w:rPr>
        <w:fldChar w:fldCharType="separate"/>
      </w:r>
      <w:r w:rsidR="005D58B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C6C9D">
              <w:rPr>
                <w:sz w:val="20"/>
                <w:szCs w:val="20"/>
              </w:rPr>
            </w:r>
            <w:r w:rsidR="007C6C9D">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C6C9D">
              <w:rPr>
                <w:sz w:val="20"/>
                <w:szCs w:val="20"/>
              </w:rPr>
            </w:r>
            <w:r w:rsidR="007C6C9D">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C6C9D">
              <w:rPr>
                <w:sz w:val="20"/>
                <w:szCs w:val="20"/>
              </w:rPr>
            </w:r>
            <w:r w:rsidR="007C6C9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6C9D">
              <w:rPr>
                <w:sz w:val="20"/>
                <w:szCs w:val="20"/>
              </w:rPr>
            </w:r>
            <w:r w:rsidR="007C6C9D">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7C6C9D"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AE474BF" w:rsidR="00614FCD" w:rsidRPr="00614FCD" w:rsidRDefault="00071301">
    <w:pPr>
      <w:pStyle w:val="Header"/>
      <w:rPr>
        <w:sz w:val="16"/>
        <w:szCs w:val="16"/>
      </w:rPr>
    </w:pPr>
    <w:r>
      <w:rPr>
        <w:sz w:val="16"/>
        <w:szCs w:val="16"/>
      </w:rPr>
      <w:t>SFA Name:</w:t>
    </w:r>
    <w:r w:rsidR="005D58B9">
      <w:rPr>
        <w:sz w:val="16"/>
        <w:szCs w:val="16"/>
      </w:rPr>
      <w:t xml:space="preserve"> CLARION-LIMESTON AREA SD</w:t>
    </w:r>
  </w:p>
  <w:p w14:paraId="360D5ABF" w14:textId="5172CB4E" w:rsidR="00614FCD" w:rsidRPr="00614FCD" w:rsidRDefault="00614FCD">
    <w:pPr>
      <w:pStyle w:val="Header"/>
      <w:rPr>
        <w:sz w:val="16"/>
        <w:szCs w:val="16"/>
      </w:rPr>
    </w:pPr>
    <w:r w:rsidRPr="00614FCD">
      <w:rPr>
        <w:sz w:val="16"/>
        <w:szCs w:val="16"/>
      </w:rPr>
      <w:t xml:space="preserve">SFA Agreement Number: </w:t>
    </w:r>
    <w:r w:rsidR="005D58B9">
      <w:rPr>
        <w:sz w:val="16"/>
        <w:szCs w:val="16"/>
      </w:rPr>
      <w:t>106-16-170-3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vbXZbYu/7sEfIBnoVJ2remA1oF1oNueXtKr8ouJ4JjOEXM3IR/knDhmC+SuyT8Y63bsFmpk7q8MsNGckzvbT5A==" w:salt="3mR66vG3t04ZaP6f5P2nI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C6C9D"/>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2019"/>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FC08864-26F4-4DD2-98BF-59EA4FAD32DA}"/>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2024-03-19T17:31:00Z</dcterms:created>
  <dcterms:modified xsi:type="dcterms:W3CDTF">2024-03-19T17:32:00Z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146000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